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8AA9C" w14:textId="232945B6" w:rsidR="007C68C1" w:rsidRDefault="007C68C1" w:rsidP="007C68C1">
      <w:pPr>
        <w:pStyle w:val="NoSpacing"/>
        <w:jc w:val="both"/>
        <w:rPr>
          <w:rFonts w:ascii="Arial" w:hAnsi="Arial" w:cs="Arial"/>
          <w:color w:val="70AD47" w:themeColor="accent6"/>
          <w:sz w:val="24"/>
          <w:szCs w:val="24"/>
          <w:lang w:eastAsia="en-GB"/>
        </w:rPr>
      </w:pPr>
      <w:r w:rsidRPr="007C68C1">
        <w:rPr>
          <w:rFonts w:ascii="Arial" w:hAnsi="Arial" w:cs="Arial"/>
          <w:color w:val="70AD47" w:themeColor="accent6"/>
          <w:sz w:val="24"/>
          <w:szCs w:val="24"/>
          <w:lang w:eastAsia="en-GB"/>
        </w:rPr>
        <w:t xml:space="preserve">FAMILIAL NEPHROPATHY – POLYCYSTIC KIDNEY DISEASE </w:t>
      </w:r>
      <w:r>
        <w:rPr>
          <w:rFonts w:ascii="Arial" w:hAnsi="Arial" w:cs="Arial"/>
          <w:color w:val="70AD47" w:themeColor="accent6"/>
          <w:sz w:val="24"/>
          <w:szCs w:val="24"/>
          <w:lang w:eastAsia="en-GB"/>
        </w:rPr>
        <w:t>&amp;</w:t>
      </w:r>
      <w:r w:rsidRPr="007C68C1">
        <w:rPr>
          <w:rFonts w:ascii="Arial" w:hAnsi="Arial" w:cs="Arial"/>
          <w:color w:val="70AD47" w:themeColor="accent6"/>
          <w:sz w:val="24"/>
          <w:szCs w:val="24"/>
          <w:lang w:eastAsia="en-GB"/>
        </w:rPr>
        <w:t xml:space="preserve"> KIDNEY DISEASE</w:t>
      </w:r>
    </w:p>
    <w:p w14:paraId="33AD197C" w14:textId="77777777" w:rsidR="007C68C1" w:rsidRPr="007C68C1" w:rsidRDefault="007C68C1" w:rsidP="007C68C1">
      <w:pPr>
        <w:pStyle w:val="NoSpacing"/>
        <w:jc w:val="both"/>
        <w:rPr>
          <w:rFonts w:ascii="Arial" w:hAnsi="Arial" w:cs="Arial"/>
          <w:color w:val="70AD47" w:themeColor="accent6"/>
          <w:sz w:val="24"/>
          <w:szCs w:val="24"/>
          <w:lang w:eastAsia="en-GB"/>
        </w:rPr>
      </w:pPr>
    </w:p>
    <w:p w14:paraId="1605D540" w14:textId="792578AD" w:rsidR="007C68C1" w:rsidRPr="007C68C1" w:rsidRDefault="007C68C1" w:rsidP="007C68C1">
      <w:pPr>
        <w:pStyle w:val="NoSpacing"/>
        <w:rPr>
          <w:color w:val="5E4B21"/>
          <w:lang w:eastAsia="en-GB"/>
        </w:rPr>
      </w:pPr>
      <w:r w:rsidRPr="007C68C1">
        <w:t xml:space="preserve">This can be a hereditary condition in Miniature Bull Terriers. You can get a UPC test done (urine </w:t>
      </w:r>
      <w:proofErr w:type="spellStart"/>
      <w:r w:rsidRPr="007C68C1">
        <w:t>protein:creatinine</w:t>
      </w:r>
      <w:proofErr w:type="spellEnd"/>
      <w:r w:rsidRPr="007C68C1">
        <w:t xml:space="preserve"> ratio) test carried out (it costs about £32 at </w:t>
      </w:r>
      <w:proofErr w:type="spellStart"/>
      <w:r w:rsidRPr="007C68C1">
        <w:t>Idexx</w:t>
      </w:r>
      <w:proofErr w:type="spellEnd"/>
      <w:r w:rsidRPr="007C68C1">
        <w:t xml:space="preserve"> laboratories) to test your dog’s kidney function. For breeding purposes this should be less than 0.3. </w:t>
      </w:r>
      <w:r w:rsidRPr="007C68C1">
        <w:br/>
      </w:r>
      <w:r w:rsidRPr="007C68C1">
        <w:br/>
        <w:t>TO TRY AND ERADICATE THIS SERIOUS PROBLEM, THE SMBTC STRONGLY RECOMMEND THAT ALL IT’S MEMBERS CARRY OUT A UPC TEST AND/OR ULTRASOND SCAN OF THE KIDNEYS PRIOR TO BREEDING AND DO NOT BREED FROM ANY DOG WITH A UPC OF 0.3 OR MORE OR THAT SHOWS SIGNS OF POLYCYSTI</w:t>
      </w:r>
      <w:r>
        <w:t>C</w:t>
      </w:r>
      <w:r w:rsidRPr="007C68C1">
        <w:t xml:space="preserve"> KIDNEY DISEASE</w:t>
      </w:r>
      <w:r w:rsidRPr="007C68C1">
        <w:br/>
      </w:r>
      <w:r w:rsidRPr="007C68C1">
        <w:br/>
        <w:t>A simple way to work out the UPC ratio is as follows;</w:t>
      </w:r>
      <w:r w:rsidRPr="007C68C1">
        <w:br/>
      </w:r>
      <w:r w:rsidRPr="007C68C1">
        <w:br/>
        <w:t>I have had some people calling recently concerned that their UPC tests were coming back as surprisingly high, especially as the same dogs had tested normal only a few months previously. It appears that some laboratories have changed their measurement system and that this has changed</w:t>
      </w:r>
      <w:r w:rsidRPr="007C68C1">
        <w:rPr>
          <w:color w:val="5E4B21"/>
          <w:lang w:eastAsia="en-GB"/>
        </w:rPr>
        <w:t xml:space="preserve"> the way the results are reported. This may have implications if you are applying for an interbreeding pass, so I thought I would set out how to go about converting your readings as follows: Both the Urine Protein result and the Urine Creatinine result must be in the same measurement to be able to work out the ratio – </w:t>
      </w:r>
      <w:proofErr w:type="spellStart"/>
      <w:r w:rsidRPr="007C68C1">
        <w:rPr>
          <w:color w:val="5E4B21"/>
          <w:lang w:eastAsia="en-GB"/>
        </w:rPr>
        <w:t>ie</w:t>
      </w:r>
      <w:proofErr w:type="spellEnd"/>
      <w:r w:rsidRPr="007C68C1">
        <w:rPr>
          <w:color w:val="5E4B21"/>
          <w:lang w:eastAsia="en-GB"/>
        </w:rPr>
        <w:t xml:space="preserve">. both measured in mg/dL or both in g/L. To work out the conversion you need to know that 0.01 g/l = 1 mg/dL (for example a reading of 0.29 g/l converts to 29 mg/dL). 1 </w:t>
      </w:r>
      <w:proofErr w:type="spellStart"/>
      <w:r w:rsidRPr="007C68C1">
        <w:rPr>
          <w:color w:val="5E4B21"/>
          <w:lang w:eastAsia="en-GB"/>
        </w:rPr>
        <w:t>umol</w:t>
      </w:r>
      <w:proofErr w:type="spellEnd"/>
      <w:r w:rsidRPr="007C68C1">
        <w:rPr>
          <w:color w:val="5E4B21"/>
          <w:lang w:eastAsia="en-GB"/>
        </w:rPr>
        <w:t xml:space="preserve">/l = 88 mg/dL (for example a reading of 35740 </w:t>
      </w:r>
      <w:proofErr w:type="spellStart"/>
      <w:r w:rsidRPr="007C68C1">
        <w:rPr>
          <w:color w:val="5E4B21"/>
          <w:lang w:eastAsia="en-GB"/>
        </w:rPr>
        <w:t>umols</w:t>
      </w:r>
      <w:proofErr w:type="spellEnd"/>
      <w:r w:rsidRPr="007C68C1">
        <w:rPr>
          <w:color w:val="5E4B21"/>
          <w:lang w:eastAsia="en-GB"/>
        </w:rPr>
        <w:t xml:space="preserve">/l converts to 406.13 when you divide it by 88). Now that both readings are in the same value </w:t>
      </w:r>
      <w:proofErr w:type="gramStart"/>
      <w:r w:rsidRPr="007C68C1">
        <w:rPr>
          <w:color w:val="5E4B21"/>
          <w:lang w:eastAsia="en-GB"/>
        </w:rPr>
        <w:t xml:space="preserve">( </w:t>
      </w:r>
      <w:proofErr w:type="spellStart"/>
      <w:r w:rsidRPr="007C68C1">
        <w:rPr>
          <w:color w:val="5E4B21"/>
          <w:lang w:eastAsia="en-GB"/>
        </w:rPr>
        <w:t>ie</w:t>
      </w:r>
      <w:proofErr w:type="spellEnd"/>
      <w:proofErr w:type="gramEnd"/>
      <w:r w:rsidRPr="007C68C1">
        <w:rPr>
          <w:color w:val="5E4B21"/>
          <w:lang w:eastAsia="en-GB"/>
        </w:rPr>
        <w:t xml:space="preserve"> mg/dL) you simply divide the SMALL number by the LARGE number (in this case 29 divided by 406) and this gives you the UPC ratio (in this case 0.071).</w:t>
      </w:r>
      <w:r w:rsidRPr="007C68C1">
        <w:rPr>
          <w:color w:val="5E4B21"/>
          <w:lang w:eastAsia="en-GB"/>
        </w:rPr>
        <w:br/>
      </w:r>
      <w:r w:rsidRPr="007C68C1">
        <w:rPr>
          <w:color w:val="5E4B21"/>
          <w:lang w:eastAsia="en-GB"/>
        </w:rPr>
        <w:br/>
        <w:t>**It is important to remember that the UPC test only tests the kidney function at that point in time and is not an indicator of future disease.</w:t>
      </w:r>
      <w:r w:rsidRPr="007C68C1">
        <w:rPr>
          <w:color w:val="5E4B21"/>
          <w:lang w:eastAsia="en-GB"/>
        </w:rPr>
        <w:br/>
      </w:r>
      <w:r w:rsidRPr="007C68C1">
        <w:rPr>
          <w:color w:val="5E4B21"/>
          <w:lang w:eastAsia="en-GB"/>
        </w:rPr>
        <w:br/>
      </w:r>
      <w:r w:rsidRPr="007C68C1">
        <w:rPr>
          <w:color w:val="5E4B21"/>
          <w:lang w:eastAsia="en-GB"/>
        </w:rPr>
        <w:br/>
      </w:r>
      <w:r w:rsidRPr="007C68C1">
        <w:rPr>
          <w:color w:val="5E4B21"/>
          <w:lang w:eastAsia="en-GB"/>
        </w:rPr>
        <w:br/>
      </w:r>
      <w:r w:rsidRPr="007C68C1">
        <w:rPr>
          <w:color w:val="5E4B21"/>
          <w:lang w:eastAsia="en-GB"/>
        </w:rPr>
        <w:br/>
      </w:r>
    </w:p>
    <w:p w14:paraId="02A89196" w14:textId="77777777" w:rsidR="001D3DB3" w:rsidRDefault="001D3DB3"/>
    <w:sectPr w:rsidR="001D3D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C1"/>
    <w:rsid w:val="001D3DB3"/>
    <w:rsid w:val="007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C214B"/>
  <w15:chartTrackingRefBased/>
  <w15:docId w15:val="{BAD5A208-EBF9-4FA8-B265-8FE98D30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8C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Spacing">
    <w:name w:val="No Spacing"/>
    <w:uiPriority w:val="1"/>
    <w:qFormat/>
    <w:rsid w:val="007C68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18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Peakin</dc:creator>
  <cp:keywords/>
  <dc:description/>
  <cp:lastModifiedBy>Jane Peakin</cp:lastModifiedBy>
  <cp:revision>1</cp:revision>
  <dcterms:created xsi:type="dcterms:W3CDTF">2021-01-28T15:54:00Z</dcterms:created>
  <dcterms:modified xsi:type="dcterms:W3CDTF">2021-01-28T16:00:00Z</dcterms:modified>
</cp:coreProperties>
</file>